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412BB549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r w:rsidR="00F64C9A">
            <w:t>University of Southern California Orthopedic Residency Program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7A1DDFE1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r w:rsidR="00F64C9A">
            <w:t>1540 Alcazar Street, CHP 155, Los Angeles, CA 90089-2900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24D0F2D3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F64C9A">
            <w:t xml:space="preserve">300 </w:t>
          </w:r>
          <w:proofErr w:type="spellStart"/>
          <w:r w:rsidR="00F64C9A">
            <w:t>hrs</w:t>
          </w:r>
          <w:proofErr w:type="spellEnd"/>
        </w:sdtContent>
      </w:sdt>
    </w:p>
    <w:p w14:paraId="531A20A7" w14:textId="41E193D7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F64C9A">
            <w:t xml:space="preserve">2,000 </w:t>
          </w:r>
          <w:proofErr w:type="spellStart"/>
          <w:r w:rsidR="00F64C9A">
            <w:t>hrs</w:t>
          </w:r>
          <w:proofErr w:type="spellEnd"/>
        </w:sdtContent>
      </w:sdt>
    </w:p>
    <w:p w14:paraId="2C638408" w14:textId="7DD79585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F64C9A">
            <w:t xml:space="preserve">4 </w:t>
          </w:r>
          <w:proofErr w:type="spellStart"/>
          <w:r w:rsidR="00F64C9A">
            <w:t>hrs</w:t>
          </w:r>
          <w:proofErr w:type="spellEnd"/>
          <w:r w:rsidR="00F64C9A">
            <w:t>/</w:t>
          </w:r>
          <w:proofErr w:type="spellStart"/>
          <w:r w:rsidR="00F64C9A">
            <w:t>wk</w:t>
          </w:r>
          <w:proofErr w:type="spellEnd"/>
          <w:r w:rsidR="00F64C9A">
            <w:t xml:space="preserve">, ~200 </w:t>
          </w:r>
          <w:proofErr w:type="spellStart"/>
          <w:r w:rsidR="00F64C9A">
            <w:t>hrs</w:t>
          </w:r>
          <w:proofErr w:type="spellEnd"/>
          <w:r w:rsidR="00F64C9A">
            <w:t>/</w:t>
          </w:r>
          <w:proofErr w:type="spellStart"/>
          <w:r w:rsidR="00F64C9A">
            <w:t>yr</w:t>
          </w:r>
          <w:proofErr w:type="spellEnd"/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79F586FA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F64C9A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781A9BDC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F64C9A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F43417D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4C9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04D38E0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F64C9A">
                  <w:t>CPR certification through American Red Cross</w:t>
                </w:r>
              </w:sdtContent>
            </w:sdt>
          </w:p>
        </w:tc>
        <w:tc>
          <w:tcPr>
            <w:tcW w:w="1412" w:type="dxa"/>
          </w:tcPr>
          <w:p w14:paraId="52478A3A" w14:textId="4DBAE5B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="00F64C9A">
                  <w:t>N/A</w:t>
                </w:r>
              </w:sdtContent>
            </w:sdt>
          </w:p>
        </w:tc>
        <w:tc>
          <w:tcPr>
            <w:tcW w:w="1412" w:type="dxa"/>
          </w:tcPr>
          <w:p w14:paraId="1D8EC543" w14:textId="00B36C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="00F64C9A">
                  <w:t>N/A</w:t>
                </w:r>
              </w:sdtContent>
            </w:sdt>
          </w:p>
        </w:tc>
        <w:tc>
          <w:tcPr>
            <w:tcW w:w="1412" w:type="dxa"/>
          </w:tcPr>
          <w:p w14:paraId="09326E4A" w14:textId="46A90D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sdt>
                  <w:sdtPr>
                    <w:id w:val="-1954313527"/>
                    <w:placeholder>
                      <w:docPart w:val="3F81AEF68D62A34B86F97578929C3627"/>
                    </w:placeholder>
                  </w:sdtPr>
                  <w:sdtContent>
                    <w:r w:rsidR="00F64C9A" w:rsidRPr="00F64C9A">
                      <w:t>CPR certification through American Red Cross</w:t>
                    </w:r>
                  </w:sdtContent>
                </w:sdt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516528E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F64C9A">
                  <w:t>3,000</w:t>
                </w:r>
              </w:sdtContent>
            </w:sdt>
          </w:p>
        </w:tc>
        <w:tc>
          <w:tcPr>
            <w:tcW w:w="1412" w:type="dxa"/>
          </w:tcPr>
          <w:p w14:paraId="1AA0F52E" w14:textId="0B7B6F9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="00F64C9A">
                  <w:t>N/A</w:t>
                </w:r>
              </w:sdtContent>
            </w:sdt>
          </w:p>
        </w:tc>
        <w:tc>
          <w:tcPr>
            <w:tcW w:w="1412" w:type="dxa"/>
          </w:tcPr>
          <w:p w14:paraId="2BEAA2A1" w14:textId="464C478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="00F64C9A">
                  <w:t>N/A</w:t>
                </w:r>
              </w:sdtContent>
            </w:sdt>
          </w:p>
        </w:tc>
        <w:tc>
          <w:tcPr>
            <w:tcW w:w="1412" w:type="dxa"/>
          </w:tcPr>
          <w:p w14:paraId="636DC7D0" w14:textId="11A7DD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 w:rsidR="00F64C9A">
                  <w:t>3,000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35F3099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="00F64C9A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4AC59A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="00F64C9A">
                  <w:t>N/A</w:t>
                </w:r>
              </w:sdtContent>
            </w:sdt>
          </w:p>
        </w:tc>
        <w:tc>
          <w:tcPr>
            <w:tcW w:w="1412" w:type="dxa"/>
          </w:tcPr>
          <w:p w14:paraId="7C599164" w14:textId="469D3CE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="00F64C9A">
                  <w:t>N/A</w:t>
                </w:r>
              </w:sdtContent>
            </w:sdt>
          </w:p>
        </w:tc>
        <w:tc>
          <w:tcPr>
            <w:tcW w:w="1412" w:type="dxa"/>
          </w:tcPr>
          <w:p w14:paraId="132BAAA8" w14:textId="6581387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 w:rsidR="00F64C9A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22774E9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="00F64C9A">
                  <w:t>150</w:t>
                </w:r>
              </w:sdtContent>
            </w:sdt>
          </w:p>
        </w:tc>
        <w:tc>
          <w:tcPr>
            <w:tcW w:w="1412" w:type="dxa"/>
          </w:tcPr>
          <w:p w14:paraId="7734ADAB" w14:textId="3216180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="00F64C9A">
                  <w:t>N/A</w:t>
                </w:r>
              </w:sdtContent>
            </w:sdt>
          </w:p>
        </w:tc>
        <w:tc>
          <w:tcPr>
            <w:tcW w:w="1412" w:type="dxa"/>
          </w:tcPr>
          <w:p w14:paraId="3AF7623F" w14:textId="3E6643E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="00F64C9A">
                  <w:t>N/A</w:t>
                </w:r>
              </w:sdtContent>
            </w:sdt>
          </w:p>
        </w:tc>
        <w:tc>
          <w:tcPr>
            <w:tcW w:w="1412" w:type="dxa"/>
          </w:tcPr>
          <w:p w14:paraId="3F80DEBB" w14:textId="792AC4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 w:rsidR="00F64C9A">
                  <w:t>150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73A930B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="00F64C9A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5DA0227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="00F64C9A">
                  <w:t>N/A</w:t>
                </w:r>
              </w:sdtContent>
            </w:sdt>
          </w:p>
        </w:tc>
        <w:tc>
          <w:tcPr>
            <w:tcW w:w="1412" w:type="dxa"/>
          </w:tcPr>
          <w:p w14:paraId="601F64C2" w14:textId="4C84D1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="00F64C9A">
                  <w:t>N/A</w:t>
                </w:r>
              </w:sdtContent>
            </w:sdt>
          </w:p>
        </w:tc>
        <w:tc>
          <w:tcPr>
            <w:tcW w:w="1412" w:type="dxa"/>
          </w:tcPr>
          <w:p w14:paraId="2F6951ED" w14:textId="7FC7C1E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 w:rsidR="00F64C9A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6EC2CCF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="00F64C9A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558163B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="00F64C9A">
                  <w:t>N/A</w:t>
                </w:r>
              </w:sdtContent>
            </w:sdt>
          </w:p>
        </w:tc>
        <w:tc>
          <w:tcPr>
            <w:tcW w:w="1412" w:type="dxa"/>
          </w:tcPr>
          <w:p w14:paraId="4AF56702" w14:textId="78C690F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="00F64C9A">
                  <w:t>N/A</w:t>
                </w:r>
              </w:sdtContent>
            </w:sdt>
          </w:p>
        </w:tc>
        <w:tc>
          <w:tcPr>
            <w:tcW w:w="1412" w:type="dxa"/>
          </w:tcPr>
          <w:p w14:paraId="437D8474" w14:textId="3A7B64E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 w:rsidR="00F64C9A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44BFB57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F64C9A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69C12ED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="00F64C9A">
                  <w:t>N/A</w:t>
                </w:r>
              </w:sdtContent>
            </w:sdt>
          </w:p>
        </w:tc>
        <w:tc>
          <w:tcPr>
            <w:tcW w:w="1412" w:type="dxa"/>
          </w:tcPr>
          <w:p w14:paraId="5328779D" w14:textId="5BDD944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="00F64C9A">
                  <w:t>N/A</w:t>
                </w:r>
              </w:sdtContent>
            </w:sdt>
          </w:p>
        </w:tc>
        <w:tc>
          <w:tcPr>
            <w:tcW w:w="1412" w:type="dxa"/>
          </w:tcPr>
          <w:p w14:paraId="5281B460" w14:textId="65DEDF9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 w:rsidR="00F64C9A">
                  <w:t>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4BF20D9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sdt>
                  <w:sdtPr>
                    <w:id w:val="-1697074364"/>
                    <w:placeholder>
                      <w:docPart w:val="FBCA1D74D6C4F642A41D615954758F45"/>
                    </w:placeholder>
                  </w:sdtPr>
                  <w:sdtContent>
                    <w:r w:rsidR="00F64C9A" w:rsidRPr="00F64C9A">
                      <w:t>0/day - $1040/year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54ECA3D" w14:textId="1F32A05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="00F64C9A">
                  <w:t>N/A</w:t>
                </w:r>
              </w:sdtContent>
            </w:sdt>
          </w:p>
        </w:tc>
        <w:tc>
          <w:tcPr>
            <w:tcW w:w="1412" w:type="dxa"/>
          </w:tcPr>
          <w:p w14:paraId="3AB139C9" w14:textId="22686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="00F64C9A">
                  <w:t>N/A</w:t>
                </w:r>
              </w:sdtContent>
            </w:sdt>
          </w:p>
        </w:tc>
        <w:tc>
          <w:tcPr>
            <w:tcW w:w="1412" w:type="dxa"/>
          </w:tcPr>
          <w:p w14:paraId="3C02B3A1" w14:textId="2F88376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sdt>
                  <w:sdtPr>
                    <w:id w:val="880371495"/>
                    <w:placeholder>
                      <w:docPart w:val="063BD7B641707A4CA7AA484B4620BDB2"/>
                    </w:placeholder>
                  </w:sdtPr>
                  <w:sdtContent>
                    <w:r w:rsidR="00F64C9A" w:rsidRPr="00F64C9A">
                      <w:t>0/day - $1040/year</w:t>
                    </w:r>
                  </w:sdtContent>
                </w:sdt>
                <w:r w:rsidR="00F64C9A" w:rsidRPr="00F64C9A">
                  <w:t xml:space="preserve"> 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73BE0E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="00F64C9A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5421B5D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="00F64C9A">
                  <w:t>N/A</w:t>
                </w:r>
              </w:sdtContent>
            </w:sdt>
          </w:p>
        </w:tc>
        <w:tc>
          <w:tcPr>
            <w:tcW w:w="1412" w:type="dxa"/>
          </w:tcPr>
          <w:p w14:paraId="31CE9979" w14:textId="3BB3F18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="00F64C9A">
                  <w:t>N/A</w:t>
                </w:r>
              </w:sdtContent>
            </w:sdt>
          </w:p>
        </w:tc>
        <w:tc>
          <w:tcPr>
            <w:tcW w:w="1412" w:type="dxa"/>
          </w:tcPr>
          <w:p w14:paraId="5DE28EB2" w14:textId="22714E9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 w:rsidR="00F64C9A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205FDB4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="00F64C9A">
                  <w:t>0; covered by clinic</w:t>
                </w:r>
              </w:sdtContent>
            </w:sdt>
          </w:p>
        </w:tc>
        <w:tc>
          <w:tcPr>
            <w:tcW w:w="1412" w:type="dxa"/>
          </w:tcPr>
          <w:p w14:paraId="54770AE9" w14:textId="2B4ABF5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="00F64C9A">
                  <w:t>N/A</w:t>
                </w:r>
              </w:sdtContent>
            </w:sdt>
          </w:p>
        </w:tc>
        <w:tc>
          <w:tcPr>
            <w:tcW w:w="1412" w:type="dxa"/>
          </w:tcPr>
          <w:p w14:paraId="75EA807B" w14:textId="2C055B5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="00F64C9A">
                  <w:t>N/A</w:t>
                </w:r>
              </w:sdtContent>
            </w:sdt>
          </w:p>
        </w:tc>
        <w:tc>
          <w:tcPr>
            <w:tcW w:w="1412" w:type="dxa"/>
          </w:tcPr>
          <w:p w14:paraId="404FE7D8" w14:textId="62CE70C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 w:rsidR="00F64C9A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3B4A0D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="00F64C9A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71E0BCB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="00F64C9A">
                  <w:t>N/A</w:t>
                </w:r>
              </w:sdtContent>
            </w:sdt>
          </w:p>
        </w:tc>
        <w:tc>
          <w:tcPr>
            <w:tcW w:w="1412" w:type="dxa"/>
          </w:tcPr>
          <w:p w14:paraId="0D291753" w14:textId="4E0729C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="00F64C9A">
                  <w:t>N/A</w:t>
                </w:r>
              </w:sdtContent>
            </w:sdt>
          </w:p>
        </w:tc>
        <w:tc>
          <w:tcPr>
            <w:tcW w:w="1412" w:type="dxa"/>
          </w:tcPr>
          <w:p w14:paraId="7C7080DF" w14:textId="60694D0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 w:rsidR="00F64C9A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284CE31A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F64C9A">
                  <w:t>3,150-4,190</w:t>
                </w:r>
              </w:sdtContent>
            </w:sdt>
          </w:p>
        </w:tc>
        <w:tc>
          <w:tcPr>
            <w:tcW w:w="1412" w:type="dxa"/>
          </w:tcPr>
          <w:p w14:paraId="7E97CB35" w14:textId="6BEE357B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="00F64C9A">
                  <w:t>N/A</w:t>
                </w:r>
              </w:sdtContent>
            </w:sdt>
          </w:p>
        </w:tc>
        <w:tc>
          <w:tcPr>
            <w:tcW w:w="1412" w:type="dxa"/>
          </w:tcPr>
          <w:p w14:paraId="205BBB8C" w14:textId="76122292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="00F64C9A">
                  <w:t>N/A</w:t>
                </w:r>
              </w:sdtContent>
            </w:sdt>
          </w:p>
        </w:tc>
        <w:tc>
          <w:tcPr>
            <w:tcW w:w="1412" w:type="dxa"/>
          </w:tcPr>
          <w:p w14:paraId="7A36B71B" w14:textId="3A9F2FBD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F64C9A">
                  <w:t>3,150-4,190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12F81C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2B91B4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41EA19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B88AC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5F711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6D9CA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0310E1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78C98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46E59C5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3DBD18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45B41DC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1A62ECAD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r w:rsidRPr="00DD2936">
                  <w:rPr>
                    <w:color w:val="009CB6" w:themeColor="background2"/>
                  </w:rPr>
                  <w:t>Tally row amounts.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lastRenderedPageBreak/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 xml:space="preserve">(input your salary, not paid by the program, if you plan to continue </w:t>
            </w:r>
            <w:r>
              <w:rPr>
                <w:i/>
                <w:iCs/>
              </w:rPr>
              <w:lastRenderedPageBreak/>
              <w:t>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39B6A" w14:textId="77777777" w:rsidR="002C547B" w:rsidRDefault="002C547B" w:rsidP="001743F2">
      <w:pPr>
        <w:spacing w:after="0" w:line="240" w:lineRule="auto"/>
      </w:pPr>
      <w:r>
        <w:separator/>
      </w:r>
    </w:p>
  </w:endnote>
  <w:endnote w:type="continuationSeparator" w:id="0">
    <w:p w14:paraId="77D50D36" w14:textId="77777777" w:rsidR="002C547B" w:rsidRDefault="002C547B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8071E" w14:textId="77777777" w:rsidR="002C547B" w:rsidRDefault="002C547B" w:rsidP="001743F2">
      <w:pPr>
        <w:spacing w:after="0" w:line="240" w:lineRule="auto"/>
      </w:pPr>
      <w:r>
        <w:separator/>
      </w:r>
    </w:p>
  </w:footnote>
  <w:footnote w:type="continuationSeparator" w:id="0">
    <w:p w14:paraId="6996422F" w14:textId="77777777" w:rsidR="002C547B" w:rsidRDefault="002C547B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533D4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C547B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1E7B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43DF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4C9A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263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3F81AEF68D62A34B86F97578929C3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761F6-9F0C-5942-A7CC-F8464991BF84}"/>
      </w:docPartPr>
      <w:docPartBody>
        <w:p w:rsidR="00000000" w:rsidRDefault="00153BA4" w:rsidP="00153BA4">
          <w:pPr>
            <w:pStyle w:val="3F81AEF68D62A34B86F97578929C36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CA1D74D6C4F642A41D615954758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B1AAB-DC26-A24D-BA6E-A89194BF172E}"/>
      </w:docPartPr>
      <w:docPartBody>
        <w:p w:rsidR="00000000" w:rsidRDefault="00153BA4" w:rsidP="00153BA4">
          <w:pPr>
            <w:pStyle w:val="FBCA1D74D6C4F642A41D615954758F4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63BD7B641707A4CA7AA484B4620B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28394-A457-2849-AC85-3DFF41309C0E}"/>
      </w:docPartPr>
      <w:docPartBody>
        <w:p w:rsidR="00000000" w:rsidRDefault="00153BA4" w:rsidP="00153BA4">
          <w:pPr>
            <w:pStyle w:val="063BD7B641707A4CA7AA484B4620BDB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153BA4"/>
    <w:rsid w:val="004B636D"/>
    <w:rsid w:val="005031B0"/>
    <w:rsid w:val="00B0123C"/>
    <w:rsid w:val="00CD2EFA"/>
    <w:rsid w:val="00CD67CB"/>
    <w:rsid w:val="00D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3BA4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3F81AEF68D62A34B86F97578929C3627">
    <w:name w:val="3F81AEF68D62A34B86F97578929C3627"/>
    <w:rsid w:val="00153B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CA1D74D6C4F642A41D615954758F45">
    <w:name w:val="FBCA1D74D6C4F642A41D615954758F45"/>
    <w:rsid w:val="00153B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3BD7B641707A4CA7AA484B4620BDB2">
    <w:name w:val="063BD7B641707A4CA7AA484B4620BDB2"/>
    <w:rsid w:val="00153BA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f997aef-1bcd-438b-a8db-706dce72ff67}" enabled="1" method="Standard" siteId="{a63249ac-3e0b-4a24-9e0c-c90ab9891e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Kaiser, Kelsie</cp:lastModifiedBy>
  <cp:revision>3</cp:revision>
  <cp:lastPrinted>2025-01-05T23:04:00Z</cp:lastPrinted>
  <dcterms:created xsi:type="dcterms:W3CDTF">2025-01-05T23:01:00Z</dcterms:created>
  <dcterms:modified xsi:type="dcterms:W3CDTF">2025-01-05T23:15:00Z</dcterms:modified>
</cp:coreProperties>
</file>